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A9F65">
      <w:pPr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B1C2319"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传承与创新·四川省第三届青年书法篆刻作品展</w:t>
      </w:r>
    </w:p>
    <w:p w14:paraId="12F0E4B8">
      <w:pPr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投稿作品疑难用字表</w:t>
      </w:r>
    </w:p>
    <w:p w14:paraId="546C6400">
      <w:pPr>
        <w:rPr>
          <w:rFonts w:hint="eastAsia" w:ascii="楷体" w:hAnsi="楷体" w:eastAsia="楷体" w:cs="楷体"/>
          <w:sz w:val="24"/>
        </w:rPr>
      </w:pPr>
    </w:p>
    <w:p w14:paraId="697822AA">
      <w:pPr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*疑难用字包括作品中较为</w:t>
      </w:r>
      <w:r>
        <w:rPr>
          <w:rFonts w:hint="eastAsia" w:ascii="楷体" w:hAnsi="楷体" w:eastAsia="楷体" w:cs="楷体"/>
          <w:sz w:val="24"/>
          <w:lang w:val="en-US" w:eastAsia="zh-CN"/>
        </w:rPr>
        <w:t>生</w:t>
      </w:r>
      <w:r>
        <w:rPr>
          <w:rFonts w:hint="eastAsia" w:ascii="楷体" w:hAnsi="楷体" w:eastAsia="楷体" w:cs="楷体"/>
          <w:sz w:val="24"/>
        </w:rPr>
        <w:t>僻的异体字、不常用的</w:t>
      </w:r>
      <w:r>
        <w:rPr>
          <w:rFonts w:hint="eastAsia" w:ascii="楷体" w:hAnsi="楷体" w:eastAsia="楷体" w:cs="楷体"/>
          <w:sz w:val="24"/>
          <w:lang w:val="en-US" w:eastAsia="zh-CN"/>
        </w:rPr>
        <w:t>字法</w:t>
      </w:r>
      <w:r>
        <w:rPr>
          <w:rFonts w:hint="eastAsia" w:ascii="楷体" w:hAnsi="楷体" w:eastAsia="楷体" w:cs="楷体"/>
          <w:sz w:val="24"/>
        </w:rPr>
        <w:t>等</w:t>
      </w:r>
    </w:p>
    <w:tbl>
      <w:tblPr>
        <w:tblStyle w:val="3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475"/>
        <w:gridCol w:w="3120"/>
      </w:tblGrid>
      <w:tr w14:paraId="2BED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 w14:paraId="3EDCCC5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汉字</w:t>
            </w:r>
          </w:p>
        </w:tc>
        <w:tc>
          <w:tcPr>
            <w:tcW w:w="2475" w:type="dxa"/>
            <w:noWrap w:val="0"/>
            <w:vAlign w:val="top"/>
          </w:tcPr>
          <w:p w14:paraId="68441DE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所用字法</w:t>
            </w:r>
          </w:p>
        </w:tc>
        <w:tc>
          <w:tcPr>
            <w:tcW w:w="3120" w:type="dxa"/>
            <w:noWrap w:val="0"/>
            <w:vAlign w:val="top"/>
          </w:tcPr>
          <w:p w14:paraId="035F349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出处</w:t>
            </w:r>
          </w:p>
        </w:tc>
      </w:tr>
      <w:tr w14:paraId="0575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 w14:paraId="5EF137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4D66701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72133328">
            <w:pPr>
              <w:rPr>
                <w:rFonts w:hint="eastAsia"/>
                <w:sz w:val="28"/>
                <w:szCs w:val="28"/>
              </w:rPr>
            </w:pPr>
          </w:p>
        </w:tc>
      </w:tr>
      <w:tr w14:paraId="5584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 w14:paraId="3D15BE6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711CF09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224BF8D6">
            <w:pPr>
              <w:rPr>
                <w:rFonts w:hint="eastAsia"/>
                <w:sz w:val="28"/>
                <w:szCs w:val="28"/>
              </w:rPr>
            </w:pPr>
          </w:p>
        </w:tc>
      </w:tr>
      <w:tr w14:paraId="1E0E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 w14:paraId="3EA7792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402D6D4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04E5C2D0">
            <w:pPr>
              <w:rPr>
                <w:rFonts w:hint="eastAsia"/>
                <w:sz w:val="28"/>
                <w:szCs w:val="28"/>
              </w:rPr>
            </w:pPr>
          </w:p>
        </w:tc>
      </w:tr>
      <w:tr w14:paraId="1445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 w14:paraId="0CF5E00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303335E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02E9304A">
            <w:pPr>
              <w:rPr>
                <w:rFonts w:hint="eastAsia"/>
                <w:sz w:val="28"/>
                <w:szCs w:val="28"/>
              </w:rPr>
            </w:pPr>
          </w:p>
        </w:tc>
      </w:tr>
      <w:tr w14:paraId="5758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31" w:type="dxa"/>
            <w:noWrap w:val="0"/>
            <w:vAlign w:val="top"/>
          </w:tcPr>
          <w:p w14:paraId="0D3FE1C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1078CEC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23DBE5A5">
            <w:pPr>
              <w:rPr>
                <w:rFonts w:hint="eastAsia"/>
                <w:sz w:val="28"/>
                <w:szCs w:val="28"/>
              </w:rPr>
            </w:pPr>
          </w:p>
        </w:tc>
      </w:tr>
      <w:tr w14:paraId="46D7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31" w:type="dxa"/>
            <w:noWrap w:val="0"/>
            <w:vAlign w:val="top"/>
          </w:tcPr>
          <w:p w14:paraId="0AC7A4E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2C465F5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3D06A39D">
            <w:pPr>
              <w:rPr>
                <w:rFonts w:hint="eastAsia"/>
                <w:sz w:val="28"/>
                <w:szCs w:val="28"/>
              </w:rPr>
            </w:pPr>
          </w:p>
        </w:tc>
      </w:tr>
      <w:tr w14:paraId="3B53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022AB4A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757AC89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52AD642B">
            <w:pPr>
              <w:rPr>
                <w:rFonts w:hint="eastAsia"/>
                <w:sz w:val="28"/>
                <w:szCs w:val="28"/>
              </w:rPr>
            </w:pPr>
          </w:p>
        </w:tc>
      </w:tr>
      <w:tr w14:paraId="0021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49BE232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4F521AA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06F14D2D">
            <w:pPr>
              <w:rPr>
                <w:rFonts w:hint="eastAsia"/>
                <w:sz w:val="28"/>
                <w:szCs w:val="28"/>
              </w:rPr>
            </w:pPr>
          </w:p>
        </w:tc>
      </w:tr>
      <w:tr w14:paraId="6F0D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013BF0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389C7B9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12FC75EC">
            <w:pPr>
              <w:rPr>
                <w:rFonts w:hint="eastAsia"/>
                <w:sz w:val="28"/>
                <w:szCs w:val="28"/>
              </w:rPr>
            </w:pPr>
          </w:p>
        </w:tc>
      </w:tr>
      <w:tr w14:paraId="34A1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552B840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6767A2C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5DBF9C89">
            <w:pPr>
              <w:rPr>
                <w:rFonts w:hint="eastAsia"/>
                <w:sz w:val="28"/>
                <w:szCs w:val="28"/>
              </w:rPr>
            </w:pPr>
          </w:p>
        </w:tc>
      </w:tr>
      <w:tr w14:paraId="1AD9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17C41A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22625A9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0A5C6768">
            <w:pPr>
              <w:rPr>
                <w:rFonts w:hint="eastAsia"/>
                <w:sz w:val="28"/>
                <w:szCs w:val="28"/>
              </w:rPr>
            </w:pPr>
          </w:p>
        </w:tc>
      </w:tr>
      <w:tr w14:paraId="5A1E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0708ED3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19FC30E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62C7E64B">
            <w:pPr>
              <w:rPr>
                <w:rFonts w:hint="eastAsia"/>
                <w:sz w:val="28"/>
                <w:szCs w:val="28"/>
              </w:rPr>
            </w:pPr>
          </w:p>
        </w:tc>
      </w:tr>
      <w:tr w14:paraId="5E07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71A7F0C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027B5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08427A8E">
            <w:pPr>
              <w:rPr>
                <w:rFonts w:hint="eastAsia"/>
                <w:sz w:val="28"/>
                <w:szCs w:val="28"/>
              </w:rPr>
            </w:pPr>
          </w:p>
        </w:tc>
      </w:tr>
      <w:tr w14:paraId="3A72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5DBCB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7F24424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5C0A7B50">
            <w:pPr>
              <w:rPr>
                <w:rFonts w:hint="eastAsia"/>
                <w:sz w:val="28"/>
                <w:szCs w:val="28"/>
              </w:rPr>
            </w:pPr>
          </w:p>
        </w:tc>
      </w:tr>
      <w:tr w14:paraId="530F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107BD9D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6F8E87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1D920716">
            <w:pPr>
              <w:rPr>
                <w:rFonts w:hint="eastAsia"/>
                <w:sz w:val="28"/>
                <w:szCs w:val="28"/>
              </w:rPr>
            </w:pPr>
          </w:p>
        </w:tc>
      </w:tr>
      <w:tr w14:paraId="5D41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 w14:paraId="25AF231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 w14:paraId="2C3728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 w14:paraId="3DB47A48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7B49C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left"/>
        <w:textAlignment w:val="auto"/>
        <w:rPr>
          <w:rFonts w:hint="eastAsia" w:ascii="黑体" w:hAnsi="黑体" w:eastAsia="仿宋" w:cs="黑体"/>
          <w:b/>
          <w:bCs/>
          <w:sz w:val="28"/>
          <w:szCs w:val="28"/>
          <w:lang w:eastAsia="zh-CN"/>
        </w:rPr>
      </w:pPr>
    </w:p>
    <w:p w14:paraId="15564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94C16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2025-04-15T08:50:29Z</dcterms:created>
  <dc:creator>lenovo</dc:creator>
  <cp:lastModifiedBy>Nana</cp:lastModifiedBy>
  <dcterms:modified xsi:type="dcterms:W3CDTF">2025-04-15T08:50:41Z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eyJoZGlkIjoiMzk1ODJiMjBjYzJkMDFjMzMxMDhlNmI4NmM0NTJjZTEiLCJ1c2VySWQiOiIxNTA2MjEyODkxIn0=</vt:lpwstr>
  </property>
  <property fmtid="{D5CDD505-2E9C-101B-9397-08002B2CF9AE}" pid="4" name="ICV">
    <vt:lpwstr>2A888090564841DBA445A6189975509C_12</vt:lpwstr>
  </property>
</Properties>
</file>